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ind w:firstLine="44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tbl>
      <w:tblPr>
        <w:tblStyle w:val="4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2"/>
        <w:gridCol w:w="1302"/>
        <w:gridCol w:w="278"/>
        <w:gridCol w:w="550"/>
        <w:gridCol w:w="587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center"/>
              <w:textAlignment w:val="auto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樊振东奥运夺冠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家乡沸腾！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center"/>
              <w:textAlignment w:val="auto"/>
              <w:rPr>
                <w:rFonts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亲友团“隔空”见证</w:t>
            </w:r>
          </w:p>
          <w:p>
            <w:pPr>
              <w:spacing w:line="260" w:lineRule="exact"/>
              <w:ind w:firstLine="28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ind w:firstLine="630" w:firstLineChars="300"/>
              <w:jc w:val="center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县融优秀作品奖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80" w:lineRule="exact"/>
              <w:ind w:firstLine="28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402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28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ind w:firstLine="630" w:firstLineChars="300"/>
              <w:jc w:val="center"/>
              <w:rPr>
                <w:rFonts w:hint="eastAsia" w:hAnsi="仿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新媒体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80" w:lineRule="exact"/>
              <w:ind w:firstLine="28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402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28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  者</w:t>
            </w:r>
          </w:p>
          <w:p>
            <w:pPr>
              <w:spacing w:line="380" w:lineRule="exact"/>
              <w:rPr>
                <w:rFonts w:ascii="宋体" w:hAnsi="宋体" w:eastAsia="宋体" w:cs="宋体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胡春雷 曾  桢</w:t>
            </w:r>
          </w:p>
          <w:p>
            <w:pPr>
              <w:spacing w:line="260" w:lineRule="exact"/>
              <w:ind w:firstLine="420" w:firstLineChars="200"/>
              <w:jc w:val="center"/>
              <w:rPr>
                <w:rFonts w:hAnsi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周俊霖 黄全魁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彭华生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原创单位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祁东县融媒体中心</w:t>
            </w:r>
          </w:p>
          <w:p>
            <w:pPr>
              <w:spacing w:line="260" w:lineRule="exact"/>
              <w:ind w:firstLine="210" w:firstLineChars="100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新闻采访股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祁东县融媒体中心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lef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刊播版面(名称和版次)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220" w:lineRule="exact"/>
              <w:ind w:firstLine="396" w:firstLineChars="200"/>
              <w:jc w:val="center"/>
              <w:rPr>
                <w:rFonts w:hint="eastAsia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</w:rPr>
              <w:t>祁东新闻</w:t>
            </w: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eastAsia="zh-CN"/>
              </w:rPr>
              <w:t>网</w:t>
            </w:r>
            <w:bookmarkStart w:id="0" w:name="_GoBack"/>
            <w:bookmarkEnd w:id="0"/>
          </w:p>
        </w:tc>
        <w:tc>
          <w:tcPr>
            <w:tcW w:w="8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刊播日期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2024年8月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日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22时48分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8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20" w:lineRule="exact"/>
              <w:ind w:firstLine="396" w:firstLineChars="20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"/>
                <w:color w:val="000000"/>
                <w:spacing w:val="-6"/>
                <w:sz w:val="21"/>
                <w:szCs w:val="21"/>
              </w:rPr>
              <w:t>https://www.qdxw.com.cn/content/646842/97/14160797.html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8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︵</w:t>
            </w:r>
          </w:p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作采</w:t>
            </w:r>
          </w:p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品编</w:t>
            </w:r>
          </w:p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简过</w:t>
            </w:r>
          </w:p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介程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︶</w:t>
            </w:r>
          </w:p>
        </w:tc>
        <w:tc>
          <w:tcPr>
            <w:tcW w:w="8069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在 2024 年 8 月 4 日这个令人难忘的日子里，巴黎奥运会乒乓球男单决赛激烈上演，中国队的祁东籍选手樊振东以 4:1 的比分战胜瑞典选手莫雷加德，成为了乒乓球历史上第二位获得超级大满贯的男选手。在湖南省祁东县，樊振东的外公、舅舅等亲人以及父老乡亲共 200 余人，一同观看这场备受瞩目的比赛，为樊振东加油助威。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祁东县是樊振东的祖籍地，他的父母皆为祁东人。在这个激动人心的夜晚，樊振东的祁东亲友们虽与赛场相隔千里，却通过屏幕 “隔空” 见证了这一历史性的荣耀时刻。祁东融媒的记者们全程跟拍，用手中的镜头生动记录下了现场每一个感人至深、振奋人心的瞬间。从亲友们紧张关注比赛时的专注神情，到夺冠瞬间的欢呼雀跃、喜极而泣，每一个画面都充满了情感与力量。拍摄结束后，祁东融媒的采编团队争分夺秒，在当晚便对该新闻进行了全媒体采编，并通过抖音、短视频等多个热门平台及时发布。凭借着精彩的内容和强大的传播力，该作品迅速引发广泛关注，总点击量突破 1200 万 +，成为了传播体育精神、凝聚家乡情感的热点话题。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exact"/>
          <w:jc w:val="center"/>
        </w:trPr>
        <w:tc>
          <w:tcPr>
            <w:tcW w:w="1555" w:type="dxa"/>
            <w:vAlign w:val="center"/>
          </w:tcPr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8069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auto"/>
              </w:rPr>
              <w:t>本新闻聚焦樊振东奥运夺冠这一激动人心的事件，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深入挖掘了奥运冠军与家乡之间紧密的情感纽带，引发了大众对于体育精神传承以及家乡情怀的深刻共鸣，激发了人们内心深处的民族自豪感和对家乡的热爱之情。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exact"/>
          <w:jc w:val="center"/>
        </w:trPr>
        <w:tc>
          <w:tcPr>
            <w:tcW w:w="1555" w:type="dxa"/>
            <w:vAlign w:val="center"/>
          </w:tcPr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︵</w:t>
            </w:r>
          </w:p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初推</w:t>
            </w:r>
          </w:p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评荐</w:t>
            </w:r>
          </w:p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评理</w:t>
            </w:r>
          </w:p>
          <w:p>
            <w:pPr>
              <w:spacing w:line="380" w:lineRule="exac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语由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︶</w:t>
            </w:r>
          </w:p>
        </w:tc>
        <w:tc>
          <w:tcPr>
            <w:tcW w:w="8069" w:type="dxa"/>
            <w:gridSpan w:val="7"/>
            <w:vAlign w:val="center"/>
          </w:tcPr>
          <w:p>
            <w:pPr>
              <w:spacing w:line="260" w:lineRule="exact"/>
              <w:ind w:firstLine="420" w:firstLineChars="200"/>
              <w:jc w:val="left"/>
              <w:rPr>
                <w:rFonts w:hAnsi="仿宋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此作品紧扣时代脉搏，以当下备受关注的奥运赛事为切入点，选题具有极高的社会关注度和强烈的地域接近性。樊振东作为祁东籍的奥运冠军，其夺冠事迹对于祁东人民具有特殊的意义，极大地激发了观众的情感共鸣和民族自豪感。作品通过生动的画面和真挚的情感表达，不仅是一则优秀的体育新闻报道，更是传递正能量、弘扬体育精神与家乡情怀的佳作典范。无论是从新闻价值、传播效果还是社会影响力等方面考量，该作品都具有突出的表现，因此，</w:t>
            </w:r>
            <w:r>
              <w:rPr>
                <w:rFonts w:hint="eastAsia" w:hAnsi="仿宋"/>
                <w:color w:val="000000"/>
                <w:sz w:val="21"/>
                <w:szCs w:val="21"/>
                <w:shd w:val="clear" w:color="auto" w:fill="auto"/>
              </w:rPr>
              <w:t>值得推荐。</w:t>
            </w:r>
          </w:p>
          <w:p>
            <w:pPr>
              <w:spacing w:line="360" w:lineRule="exact"/>
              <w:jc w:val="both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</w:t>
            </w:r>
            <w:r>
              <w:rPr>
                <w:rFonts w:hint="eastAsia" w:ascii="Cambria" w:hAnsi="Cambria" w:eastAsia="华文中宋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Cambria" w:hAnsi="Cambria" w:eastAsia="华文中宋"/>
                <w:color w:val="000000"/>
                <w:spacing w:val="-2"/>
                <w:sz w:val="2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8"/>
              </w:rPr>
              <w:t>签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="3840" w:leftChars="1600" w:firstLine="28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联系人（作者）</w:t>
            </w:r>
          </w:p>
        </w:tc>
        <w:tc>
          <w:tcPr>
            <w:tcW w:w="28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曾  桢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手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1260" w:firstLineChars="600"/>
              <w:jc w:val="both"/>
              <w:rPr>
                <w:rFonts w:ascii="Cambria" w:hAnsi="Cambria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5211399660</w:t>
            </w:r>
          </w:p>
        </w:tc>
      </w:tr>
    </w:tbl>
    <w:p>
      <w:pPr>
        <w:ind w:firstLine="3252" w:firstLineChars="9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作品二维码</w:t>
      </w:r>
    </w:p>
    <w:p>
      <w:pPr>
        <w:ind w:firstLine="1680" w:firstLineChars="700"/>
        <w:jc w:val="both"/>
      </w:pPr>
    </w:p>
    <w:p>
      <w:pPr>
        <w:spacing w:line="600" w:lineRule="exact"/>
        <w:ind w:firstLine="210" w:firstLineChars="100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hAnsi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《樊振东奥运夺冠 家乡沸腾！亲友团“隔空”见证》</w:t>
      </w:r>
    </w:p>
    <w:p>
      <w:pPr>
        <w:ind w:firstLine="1680" w:firstLineChars="700"/>
        <w:jc w:val="both"/>
      </w:pPr>
    </w:p>
    <w:p>
      <w:pPr>
        <w:ind w:firstLine="1680" w:firstLineChars="700"/>
        <w:jc w:val="both"/>
      </w:pPr>
      <w:r>
        <w:drawing>
          <wp:inline distT="0" distB="0" distL="0" distR="0">
            <wp:extent cx="3613150" cy="3514090"/>
            <wp:effectExtent l="0" t="0" r="6350" b="10160"/>
            <wp:docPr id="1" name="图片 1" descr="d:\Documents\WeChat Files\wxid_l8gbn8lxwcih22\FileStorage\Temp\5e62b9af559b2a506a865796cbe12bb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wxid_l8gbn8lxwcih22\FileStorage\Temp\5e62b9af559b2a506a865796cbe12bb.png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700"/>
        <w:jc w:val="both"/>
      </w:pPr>
    </w:p>
    <w:p>
      <w:pPr>
        <w:ind w:firstLine="1680" w:firstLineChars="700"/>
        <w:jc w:val="both"/>
      </w:pPr>
    </w:p>
    <w:p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104640" cy="8860790"/>
            <wp:effectExtent l="0" t="0" r="10160" b="16510"/>
            <wp:docPr id="16" name="图片 16" descr="微信图片_202502281742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5022817424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right="0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樊振东奥运夺冠，家乡沸腾！亲友团“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  <w:t>隔空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”见证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right="0" w:firstLine="562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祁东县融媒体中心8月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4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日讯（记者：胡春雷 曾桢 周俊霖 黄全魁）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8 月 4 日晚，祁东县金桥镇新桥头村柿塘湾组沉浸在一片欢乐与激情之中。樊振东的父老乡亲们以及众多球迷粉丝聚集在樊振东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的老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家，共同观看电视直播，为这位从家乡走出的国乒名将加油助威。县委常委、县委宣传部部长邹凌云也参与其中，与大家一同见证这一激动人心的时刻。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尽管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天气炎热，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阻挡不了家乡人民对樊振东的热爱与支持。从清晨开始，村庄便弥漫着节日般的喜庆氛围。男女老少们忙里忙外，精心摆放好凳子，仔细调试电视接收信号。一面醒目的横幅悬挂在墙上，上面写着 “‘中国黄花菜之乡’祁东县父老乡亲为祁东籍世界冠军樊振东加油”，将现场的气氛烘托得愈发热烈。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值得一提的是，村民们还抬出了一张崭新的乒乓球台。据村民们介绍，这张球台是樊振东去年特意从上海寄回的，他希望家乡的人们能够多多参与乒乓球运动，强身健体，感受这项运动的魅力。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晚上 8 时 30 分，备受瞩目的巴黎奥运会乒乓球男单决赛准时直播。这不仅是一场巅峰对决，更是樊振东迈向个人职业生涯 “大满贯” 荣耀的关键之战。比赛中，樊振东眼神坚定，从容不迫地执行着自己的技战术，每一次挥拍都充满力量，打出了一个又一个精彩绝伦的好球。“东东加油！”“东东最棒！” 现场的欢呼声和掌声此起彼伏，一浪高过一浪。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樊振东的外公陈晓河坐在人群中，这位 77 岁的老人精神矍铄，全神贯注地关注着比赛的每一个细节，不时为外孙呐喊助威。谈及樊振东，老人满脸骄傲，眼中闪烁着欣慰的光芒：“东东是个非常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懂事孝顺的孩子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。他从小练球就特别刻苦，对自己要求很高，上进心十足。平时哪怕训练再忙，只要有时间，他都会打电话关心家里，对我更是嘘寒问暖，十分贴心。”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平时樊振东训练任务繁重，很少回家，其父母都在广州生活，家里的事情都由舅舅陈勇军一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个人料理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作为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樊振东的铁杆粉丝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他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一直默默关注着外甥的每一场比赛。“我外甥是最棒的！我一直相信他，希望他能在巴黎奥运会上战胜自己，实现大满贯的梦想！” 陈勇军紧握拳头，眼神中充满了期待与鼓励。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比赛的结果不负众望，樊振东凭借着出色的发挥和顽强的斗志，以四比一的优异成绩战胜了瑞典选手莫雷加德，成功夺得巴黎奥运会乒乓球男子单打冠军。刹那间，现场气氛达到了沸点，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国旗挥舞、烟花绽放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，掌声、欢呼声与烟花声交织在一起，仿佛一首激昂的胜利之歌。大家纷纷掏出手机、相机，记录下这一难忘的瞬间，脸上洋溢着自豪与喜悦的笑容。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“东东真的太不容易了，真的太让我激动了，真的……” 舅舅陈勇军面对镜头，激动得难以自持，连用 9 个 “真的” 来表达自己内心的喜悦与对樊振东夺冠的祝贺。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“小时候，东哥就一直鼓励我要坚定自己的选择，不要轻易放弃，只有这样才能离自己的目标越来越近。” 表妹陈珏丹回忆起与樊振东相处的点点滴滴，眼中满是感激与敬佩。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村民樊国旗感慨地说：“东东这次夺冠，不仅是他个人的荣耀，更是我们全村人的骄傲。他为祖国争了光，我们要以他为榜样，教育子孙后代努力拼搏，为家乡的发展贡献自己的力量。”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在樊振东夺冠后，邹凌云第一时间向樊振东的外公和舅舅送上了鲜花，表达了诚挚的祝贺。与此同时，县委、县政府也迅速向樊振东及其家人发出贺电，对樊振东在 2024 巴黎奥运会乒乓球男单比赛中取得的辉煌成绩表示热烈的祝贺，高度赞扬了他为国家和家乡赢得的荣誉。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jc w:val="both"/>
      </w:pPr>
    </w:p>
    <w:p>
      <w:pPr>
        <w:jc w:val="both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40020" cy="3686175"/>
            <wp:effectExtent l="0" t="0" r="17780" b="9525"/>
            <wp:docPr id="3" name="图片 3" descr="微信图片_2025030310150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03101506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eastAsia" w:eastAsia="仿宋_GB2312"/>
          <w:lang w:eastAsia="zh-CN"/>
        </w:rPr>
      </w:pPr>
    </w:p>
    <w:p>
      <w:pPr>
        <w:jc w:val="both"/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F7"/>
    <w:rsid w:val="001A54F7"/>
    <w:rsid w:val="00436AC0"/>
    <w:rsid w:val="00477166"/>
    <w:rsid w:val="00623C1A"/>
    <w:rsid w:val="007708BA"/>
    <w:rsid w:val="007F72EB"/>
    <w:rsid w:val="00B126C5"/>
    <w:rsid w:val="00D073F9"/>
    <w:rsid w:val="00D24E9D"/>
    <w:rsid w:val="00E2526D"/>
    <w:rsid w:val="00E4454E"/>
    <w:rsid w:val="00ED59E2"/>
    <w:rsid w:val="00F1660E"/>
    <w:rsid w:val="00FD30C2"/>
    <w:rsid w:val="10776FB8"/>
    <w:rsid w:val="15CA2C53"/>
    <w:rsid w:val="240833A4"/>
    <w:rsid w:val="2977554A"/>
    <w:rsid w:val="2E553DB9"/>
    <w:rsid w:val="31626238"/>
    <w:rsid w:val="4AA62FA3"/>
    <w:rsid w:val="4AD0206C"/>
    <w:rsid w:val="4E1F4CED"/>
    <w:rsid w:val="54804E15"/>
    <w:rsid w:val="56132378"/>
    <w:rsid w:val="65787413"/>
    <w:rsid w:val="FDD49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2309</Words>
  <Characters>2396</Characters>
  <Lines>13</Lines>
  <Paragraphs>3</Paragraphs>
  <TotalTime>13</TotalTime>
  <ScaleCrop>false</ScaleCrop>
  <LinksUpToDate>false</LinksUpToDate>
  <CharactersWithSpaces>2493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2025-02-25T17:22:00Z</dcterms:created>
  <dc:creator>Administrator</dc:creator>
  <cp:lastModifiedBy>kylin</cp:lastModifiedBy>
  <dcterms:modified xsi:type="dcterms:W3CDTF">2025-03-05T09:07:41Z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eyJoZGlkIjoiYTY1OWIxOTVmNTM5Y2ViOTQwNWMxZmQ0Nzc2YmEzNjEiLCJ1c2VySWQiOiI1MjcyNzk5NTkifQ==</vt:lpwstr>
  </property>
  <property fmtid="{D5CDD505-2E9C-101B-9397-08002B2CF9AE}" pid="3" name="KSOProductBuildVer">
    <vt:lpwstr>2052-11.8.2.9980</vt:lpwstr>
  </property>
  <property fmtid="{D5CDD505-2E9C-101B-9397-08002B2CF9AE}" pid="4" name="ICV">
    <vt:lpwstr>22D592392504405992762598CBD64C45_13</vt:lpwstr>
  </property>
</Properties>
</file>